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AA" w:rsidRPr="00456BD7" w:rsidRDefault="00A955AA" w:rsidP="00A955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Госавтоинспекция призывает родителей ответственнее относиться </w:t>
      </w:r>
    </w:p>
    <w:p w:rsidR="00A955AA" w:rsidRPr="00A955AA" w:rsidRDefault="00A955AA" w:rsidP="00A955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правилам перевозки юных пассажиров</w:t>
      </w:r>
    </w:p>
    <w:p w:rsidR="00A955AA" w:rsidRPr="00A955AA" w:rsidRDefault="00A955AA" w:rsidP="00A95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4"/>
          <w:szCs w:val="14"/>
        </w:rPr>
      </w:pPr>
      <w:r w:rsidRPr="00A955AA">
        <w:rPr>
          <w:rFonts w:ascii="Arial" w:eastAsia="Times New Roman" w:hAnsi="Arial" w:cs="Arial"/>
          <w:color w:val="7E7E7E"/>
          <w:sz w:val="14"/>
          <w:szCs w:val="14"/>
        </w:rPr>
        <w:t> </w:t>
      </w:r>
    </w:p>
    <w:p w:rsidR="00A955AA" w:rsidRPr="00A955AA" w:rsidRDefault="00A955AA" w:rsidP="00A95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</w:rPr>
        <w:drawing>
          <wp:inline distT="0" distB="0" distL="0" distR="0">
            <wp:extent cx="1311034" cy="874296"/>
            <wp:effectExtent l="19050" t="0" r="3416" b="0"/>
            <wp:docPr id="1" name="Рисунок 1" descr="https://proxy.imgsmail.ru/?e=1650076119&amp;email=skariakina%40mail.ru&amp;flags=0&amp;h=ZrbucgNsFssOr4TyShiCpg&amp;is_https=1&amp;url173=c3RhdGljLm12ZC5ydS91cGxvYWQvc2l0ZTI1L2RvY3VtZW50X25ld3MvcmViZW5va192X21hc2hpbmVfMyg2KS5qcG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650076119&amp;email=skariakina%40mail.ru&amp;flags=0&amp;h=ZrbucgNsFssOr4TyShiCpg&amp;is_https=1&amp;url173=c3RhdGljLm12ZC5ydS91cGxvYWQvc2l0ZTI1L2RvY3VtZW50X25ld3MvcmViZW5va192X21hc2hpbmVfMyg2KS5qcGc~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40" cy="87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AA" w:rsidRPr="00A955AA" w:rsidRDefault="00A955AA" w:rsidP="00273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аварий на дорогах, в которых погибают или получают ранения дети, происходят по вине их родителей-водителей транспортных средств. Об этом говорят данные статистики Госавтоинспекции. Дети оказываются заложниками лихачей. И количество таких происшествий продолжает расти.</w:t>
      </w:r>
    </w:p>
    <w:p w:rsidR="00A955AA" w:rsidRPr="00A955AA" w:rsidRDefault="00A955AA" w:rsidP="00273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За три месяца 2022 года на дорогах Алтайского края количество дорожно-транспортных происшествий с участием детей-пассажиров по сравнению с тем же периодом прошлого года увеличилось в полтора раза. В 31 дорожно-транспортном происшествии погибли 2 ребенка-пассажира, 36 получили ранения, при этом 8 раненых и 1 погибший ребенок перевозились в транспортных средствах без использования детских удерживающих устройств или ремней безопасности.</w:t>
      </w:r>
    </w:p>
    <w:p w:rsidR="00A955AA" w:rsidRPr="00A955AA" w:rsidRDefault="00A955AA" w:rsidP="00273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причина аварий, повлекших гибель и ранения детей-пассажиров, заключается именно в поведении водителей. Так, на загородных дорогах такие трагедии происходят из-за несоблюдения скоростного режима и выезда на полосу встречного движения. В населенных пунктах – из-за несоблюдения правил проезда перекрестков. Как показывает статистика, именно безответственность и неосторожность родителей чаще всего приводит к трагическим ситуациям на дороге.</w:t>
      </w:r>
    </w:p>
    <w:p w:rsidR="00A955AA" w:rsidRPr="00A955AA" w:rsidRDefault="00A955AA" w:rsidP="00A9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Видимо, родители не осознают, что совершая на дороге опасные маневры, они подвергают собственных детей неоправданному риску.</w:t>
      </w:r>
    </w:p>
    <w:p w:rsidR="00A955AA" w:rsidRPr="00A955AA" w:rsidRDefault="00A955AA" w:rsidP="00273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родители без исключения с самого рождения ребенка, учат тем правилам, которые обеспечат ему безопасность: не играть с электричеством, правильно переходить дорогу, быть осторожным с горячими предметами и тому подобное. Но так ли часто родители сами учат правила безопасности, например, при перевозке ребёнка? Ведь если родители считают возможным нарушать правила дорожного движения, то и их дети будут вести себя точно так же. Дети повторяют все, что делают мама и папа.</w:t>
      </w:r>
    </w:p>
    <w:p w:rsidR="00A955AA" w:rsidRPr="00A955AA" w:rsidRDefault="00A955AA" w:rsidP="00273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основное, что должен запомнить каждый родитель: главным учителем безопасного поведения на дороге для ребенка являются не школа, не улица, не средства массовой информации, а именно он. Школа может лишь закреплять те навыки и устойчивые привычки дорожной безопасности, которые формируются в семье. </w:t>
      </w:r>
    </w:p>
    <w:p w:rsidR="00A955AA" w:rsidRPr="00A955AA" w:rsidRDefault="00A955AA" w:rsidP="00273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проблема повышения безопасности детей-пассажиров по-прежнему остается крайне актуальной, Госавтоинспекция продолжает работу в этом направлении: проводит мероприятия, направленные на популяризацию применения детских удерживающих устройств и необходимость неукоснительного соблюдения Правил дорожного движения всеми участниками дорожного движения.</w:t>
      </w:r>
    </w:p>
    <w:p w:rsidR="00A955AA" w:rsidRPr="00A955AA" w:rsidRDefault="00A955AA" w:rsidP="00273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 обществе культуры поведения на дорогах по-прежнему остается ключевым моментом в сфере повышения безопасности участников дорожного движения, особенно детей. Задача общества сохранить жизнь и здоровье юных участников дорожного движения.</w:t>
      </w:r>
    </w:p>
    <w:p w:rsidR="00A955AA" w:rsidRPr="00A955AA" w:rsidRDefault="00A955AA" w:rsidP="00A9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727D" w:rsidRDefault="0036727D" w:rsidP="00A9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A955AA" w:rsidRPr="00A955AA" w:rsidRDefault="00A955AA" w:rsidP="00A9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2C2D2E"/>
          <w:sz w:val="28"/>
          <w:szCs w:val="28"/>
        </w:rPr>
        <w:t>ОГИБДД  МО МВД России Каменский</w:t>
      </w:r>
    </w:p>
    <w:p w:rsidR="003A1163" w:rsidRPr="00A955AA" w:rsidRDefault="00A955AA" w:rsidP="00A9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A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sectPr w:rsidR="003A1163" w:rsidRPr="00A955AA" w:rsidSect="0036727D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955AA"/>
    <w:rsid w:val="00273B41"/>
    <w:rsid w:val="0036727D"/>
    <w:rsid w:val="003A1163"/>
    <w:rsid w:val="00456BD7"/>
    <w:rsid w:val="00A9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5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0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Company>Home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2022-04-13T02:30:00Z</dcterms:created>
  <dcterms:modified xsi:type="dcterms:W3CDTF">2022-04-13T02:32:00Z</dcterms:modified>
</cp:coreProperties>
</file>