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82" w:rsidRDefault="00147082" w:rsidP="00147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-945515</wp:posOffset>
            </wp:positionH>
            <wp:positionV relativeFrom="paragraph">
              <wp:posOffset>99695</wp:posOffset>
            </wp:positionV>
            <wp:extent cx="2692400" cy="2764155"/>
            <wp:effectExtent l="19050" t="0" r="0" b="0"/>
            <wp:wrapTight wrapText="bothSides">
              <wp:wrapPolygon edited="0">
                <wp:start x="-153" y="0"/>
                <wp:lineTo x="-153" y="21436"/>
                <wp:lineTo x="21549" y="21436"/>
                <wp:lineTo x="21549" y="0"/>
                <wp:lineTo x="-153" y="0"/>
              </wp:wrapPolygon>
            </wp:wrapTight>
            <wp:docPr id="1" name="Рисунок 1" descr="C:\Users\Admin\Desktop\Эмблема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-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№ 27 «Петушок»</w:t>
      </w:r>
    </w:p>
    <w:p w:rsidR="00147082" w:rsidRDefault="00147082">
      <w:pPr>
        <w:rPr>
          <w:rFonts w:ascii="Times New Roman" w:hAnsi="Times New Roman" w:cs="Times New Roman"/>
          <w:b/>
          <w:sz w:val="28"/>
          <w:szCs w:val="28"/>
        </w:rPr>
      </w:pPr>
    </w:p>
    <w:p w:rsidR="00147082" w:rsidRDefault="00147082">
      <w:pPr>
        <w:rPr>
          <w:rFonts w:ascii="Times New Roman" w:hAnsi="Times New Roman" w:cs="Times New Roman"/>
          <w:b/>
          <w:sz w:val="28"/>
          <w:szCs w:val="28"/>
        </w:rPr>
      </w:pPr>
    </w:p>
    <w:p w:rsidR="00147082" w:rsidRDefault="00147082">
      <w:pPr>
        <w:rPr>
          <w:rFonts w:ascii="Times New Roman" w:hAnsi="Times New Roman" w:cs="Times New Roman"/>
          <w:b/>
          <w:sz w:val="28"/>
          <w:szCs w:val="28"/>
        </w:rPr>
      </w:pPr>
    </w:p>
    <w:p w:rsidR="00147082" w:rsidRDefault="00147082">
      <w:pPr>
        <w:rPr>
          <w:rFonts w:ascii="Times New Roman" w:hAnsi="Times New Roman" w:cs="Times New Roman"/>
          <w:b/>
          <w:sz w:val="28"/>
          <w:szCs w:val="28"/>
        </w:rPr>
      </w:pPr>
    </w:p>
    <w:p w:rsidR="00147082" w:rsidRDefault="00147082">
      <w:pPr>
        <w:rPr>
          <w:rFonts w:ascii="Times New Roman" w:hAnsi="Times New Roman" w:cs="Times New Roman"/>
          <w:b/>
          <w:sz w:val="28"/>
          <w:szCs w:val="28"/>
        </w:rPr>
      </w:pPr>
    </w:p>
    <w:p w:rsidR="00147082" w:rsidRDefault="00147082">
      <w:pPr>
        <w:rPr>
          <w:rFonts w:ascii="Times New Roman" w:hAnsi="Times New Roman" w:cs="Times New Roman"/>
          <w:b/>
          <w:sz w:val="28"/>
          <w:szCs w:val="28"/>
        </w:rPr>
      </w:pPr>
    </w:p>
    <w:p w:rsidR="00147082" w:rsidRDefault="00147082" w:rsidP="00147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Акваплей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 водой</w:t>
      </w:r>
    </w:p>
    <w:p w:rsidR="0028783E" w:rsidRPr="007F08C0" w:rsidRDefault="0031016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08C0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Pr="007F08C0">
        <w:rPr>
          <w:rFonts w:ascii="Times New Roman" w:hAnsi="Times New Roman" w:cs="Times New Roman"/>
          <w:b/>
          <w:sz w:val="28"/>
          <w:szCs w:val="28"/>
        </w:rPr>
        <w:t xml:space="preserve">  стихотворения  А. </w:t>
      </w:r>
      <w:proofErr w:type="spellStart"/>
      <w:r w:rsidRPr="007F08C0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7F08C0">
        <w:rPr>
          <w:rFonts w:ascii="Times New Roman" w:hAnsi="Times New Roman" w:cs="Times New Roman"/>
          <w:b/>
          <w:sz w:val="28"/>
          <w:szCs w:val="28"/>
        </w:rPr>
        <w:t xml:space="preserve">  «Девочка чумазая».</w:t>
      </w:r>
    </w:p>
    <w:p w:rsidR="00310168" w:rsidRDefault="00310168">
      <w:pPr>
        <w:rPr>
          <w:rFonts w:ascii="Times New Roman" w:hAnsi="Times New Roman" w:cs="Times New Roman"/>
          <w:sz w:val="28"/>
          <w:szCs w:val="28"/>
        </w:rPr>
      </w:pPr>
    </w:p>
    <w:p w:rsidR="00310168" w:rsidRPr="007F08C0" w:rsidRDefault="00310168" w:rsidP="00147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08C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310168" w:rsidRDefault="00310168" w:rsidP="0014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детей с новым произведением;</w:t>
      </w:r>
    </w:p>
    <w:p w:rsidR="00310168" w:rsidRDefault="00310168" w:rsidP="0014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со свойствами воды;</w:t>
      </w:r>
    </w:p>
    <w:p w:rsidR="00310168" w:rsidRDefault="00310168" w:rsidP="0014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 детей познавательный интерес к окружающему;</w:t>
      </w:r>
    </w:p>
    <w:p w:rsidR="00310168" w:rsidRDefault="00310168" w:rsidP="0014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-побуждать к речевому общению;</w:t>
      </w:r>
    </w:p>
    <w:p w:rsidR="00310168" w:rsidRDefault="00310168" w:rsidP="0014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атмосферу радости и удовольствия.</w:t>
      </w:r>
    </w:p>
    <w:p w:rsidR="00310168" w:rsidRDefault="00310168" w:rsidP="0014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68" w:rsidRDefault="00310168" w:rsidP="0014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8C0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 кукла, рези</w:t>
      </w:r>
      <w:r w:rsidR="007F08C0">
        <w:rPr>
          <w:rFonts w:ascii="Times New Roman" w:hAnsi="Times New Roman" w:cs="Times New Roman"/>
          <w:sz w:val="28"/>
          <w:szCs w:val="28"/>
        </w:rPr>
        <w:t>новые игрушки, емкость с водой.</w:t>
      </w:r>
    </w:p>
    <w:p w:rsidR="007F08C0" w:rsidRDefault="007F08C0" w:rsidP="00147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168" w:rsidRPr="00147082" w:rsidRDefault="007F08C0">
      <w:pPr>
        <w:rPr>
          <w:rFonts w:ascii="Times New Roman" w:hAnsi="Times New Roman" w:cs="Times New Roman"/>
          <w:b/>
          <w:sz w:val="28"/>
          <w:szCs w:val="28"/>
        </w:rPr>
      </w:pPr>
      <w:r w:rsidRPr="007F08C0">
        <w:rPr>
          <w:rFonts w:ascii="Times New Roman" w:hAnsi="Times New Roman" w:cs="Times New Roman"/>
          <w:b/>
          <w:sz w:val="28"/>
          <w:szCs w:val="28"/>
        </w:rPr>
        <w:t>Ход.</w:t>
      </w:r>
    </w:p>
    <w:p w:rsidR="00310168" w:rsidRDefault="00147082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0168">
        <w:rPr>
          <w:rFonts w:ascii="Times New Roman" w:hAnsi="Times New Roman" w:cs="Times New Roman"/>
          <w:sz w:val="28"/>
          <w:szCs w:val="28"/>
        </w:rPr>
        <w:t>К детям приходит кукла в грязном платье, чумазая. Дети смотрят и удивляются, откуда такая грязная кукла.</w:t>
      </w:r>
    </w:p>
    <w:p w:rsidR="00C55A7A" w:rsidRDefault="00C55A7A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обыгрывает стихотворение.</w:t>
      </w:r>
    </w:p>
    <w:p w:rsidR="00C55A7A" w:rsidRPr="007F08C0" w:rsidRDefault="00C55A7A" w:rsidP="00147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8C0">
        <w:rPr>
          <w:rFonts w:ascii="Times New Roman" w:hAnsi="Times New Roman" w:cs="Times New Roman"/>
          <w:b/>
          <w:sz w:val="28"/>
          <w:szCs w:val="28"/>
        </w:rPr>
        <w:t>Ах ты, девочка чумазая,</w:t>
      </w:r>
    </w:p>
    <w:p w:rsidR="00C55A7A" w:rsidRPr="007F08C0" w:rsidRDefault="00C55A7A" w:rsidP="001470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8C0">
        <w:rPr>
          <w:rFonts w:ascii="Times New Roman" w:hAnsi="Times New Roman" w:cs="Times New Roman"/>
          <w:b/>
          <w:sz w:val="28"/>
          <w:szCs w:val="28"/>
        </w:rPr>
        <w:t>Где ты руки так измазала?</w:t>
      </w:r>
    </w:p>
    <w:p w:rsidR="00C55A7A" w:rsidRDefault="00C55A7A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отвечает: я на солнышке лежала, руки кверху держала. Вот и загорела.</w:t>
      </w:r>
    </w:p>
    <w:p w:rsidR="00C55A7A" w:rsidRDefault="00C55A7A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Продолжаем обыгрывать все стихотворение. </w:t>
      </w:r>
    </w:p>
    <w:p w:rsidR="00C55A7A" w:rsidRDefault="007F08C0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C55A7A">
        <w:rPr>
          <w:rFonts w:ascii="Times New Roman" w:hAnsi="Times New Roman" w:cs="Times New Roman"/>
          <w:sz w:val="28"/>
          <w:szCs w:val="28"/>
        </w:rPr>
        <w:t xml:space="preserve"> правда,  что у куклы руки, носик, ноги загорели? Как вы думаете?</w:t>
      </w:r>
    </w:p>
    <w:p w:rsidR="00C55A7A" w:rsidRDefault="00C55A7A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она же грязная.</w:t>
      </w:r>
    </w:p>
    <w:p w:rsidR="00C55A7A" w:rsidRDefault="00C55A7A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нужно сделать, чтобы кукла стала чистая?</w:t>
      </w:r>
    </w:p>
    <w:p w:rsidR="00C55A7A" w:rsidRDefault="00C55A7A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ее искупать.</w:t>
      </w:r>
    </w:p>
    <w:p w:rsidR="00C55A7A" w:rsidRDefault="00C55A7A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ставят куклу в таз с водой, смывают с нее все пятна</w:t>
      </w:r>
      <w:r w:rsidR="00DD2434">
        <w:rPr>
          <w:rFonts w:ascii="Times New Roman" w:hAnsi="Times New Roman" w:cs="Times New Roman"/>
          <w:sz w:val="28"/>
          <w:szCs w:val="28"/>
        </w:rPr>
        <w:t>. Стирают платье и моют тапочки. Тапочки плавают по воде.</w:t>
      </w:r>
    </w:p>
    <w:p w:rsidR="00DD2434" w:rsidRDefault="00147082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D2434">
        <w:rPr>
          <w:rFonts w:ascii="Times New Roman" w:hAnsi="Times New Roman" w:cs="Times New Roman"/>
          <w:sz w:val="28"/>
          <w:szCs w:val="28"/>
        </w:rPr>
        <w:t>Воспитатель: посмотрите, ребята, а какие игрушки еще могут плавать?</w:t>
      </w:r>
    </w:p>
    <w:p w:rsidR="00DD2434" w:rsidRDefault="00DD2434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уточки, гусь, рыбки.</w:t>
      </w:r>
    </w:p>
    <w:p w:rsidR="00DD2434" w:rsidRDefault="00DD2434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материал, из которого они сделаны. Эти игрушки плавают, потому, что они резиновые, они легкие, потому плывут.</w:t>
      </w:r>
    </w:p>
    <w:p w:rsidR="00DD2434" w:rsidRDefault="00DD2434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пускают игрушки по воде.</w:t>
      </w:r>
    </w:p>
    <w:p w:rsidR="00DD2434" w:rsidRPr="00310168" w:rsidRDefault="007F08C0" w:rsidP="00147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Помытая к</w:t>
      </w:r>
      <w:r w:rsidR="00DD2434">
        <w:rPr>
          <w:rFonts w:ascii="Times New Roman" w:hAnsi="Times New Roman" w:cs="Times New Roman"/>
          <w:sz w:val="28"/>
          <w:szCs w:val="28"/>
        </w:rPr>
        <w:t>укла чистая и кра</w:t>
      </w:r>
      <w:r>
        <w:rPr>
          <w:rFonts w:ascii="Times New Roman" w:hAnsi="Times New Roman" w:cs="Times New Roman"/>
          <w:sz w:val="28"/>
          <w:szCs w:val="28"/>
        </w:rPr>
        <w:t>сивая. Дети знают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что быть грязным – плохо.</w:t>
      </w:r>
    </w:p>
    <w:sectPr w:rsidR="00DD2434" w:rsidRPr="00310168" w:rsidSect="00A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61D34"/>
    <w:rsid w:val="00147082"/>
    <w:rsid w:val="0028783E"/>
    <w:rsid w:val="00310168"/>
    <w:rsid w:val="00761D34"/>
    <w:rsid w:val="007F08C0"/>
    <w:rsid w:val="00AB2AE2"/>
    <w:rsid w:val="00C55A7A"/>
    <w:rsid w:val="00DD2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2021-06-01T17:13:00Z</dcterms:created>
  <dcterms:modified xsi:type="dcterms:W3CDTF">2021-06-02T05:10:00Z</dcterms:modified>
</cp:coreProperties>
</file>