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4B" w:rsidRPr="000E38BA" w:rsidRDefault="002272DE" w:rsidP="002273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72DE"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-769683</wp:posOffset>
            </wp:positionH>
            <wp:positionV relativeFrom="paragraph">
              <wp:posOffset>-569365</wp:posOffset>
            </wp:positionV>
            <wp:extent cx="1146559" cy="1266093"/>
            <wp:effectExtent l="19050" t="0" r="0" b="0"/>
            <wp:wrapNone/>
            <wp:docPr id="4" name="Рисунок 1" descr="C:\Users\DS27\Downloads\эмблема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7\Downloads\эмблема 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34B" w:rsidRPr="000E38BA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22734B" w:rsidRDefault="002272DE" w:rsidP="0022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     </w:t>
      </w:r>
      <w:r w:rsidR="0022734B">
        <w:rPr>
          <w:rFonts w:ascii="Times New Roman CYR" w:hAnsi="Times New Roman CYR" w:cs="Times New Roman CYR"/>
          <w:sz w:val="36"/>
          <w:szCs w:val="36"/>
        </w:rPr>
        <w:t xml:space="preserve">Использование </w:t>
      </w:r>
      <w:proofErr w:type="spellStart"/>
      <w:r w:rsidR="0022734B">
        <w:rPr>
          <w:rFonts w:ascii="Times New Roman CYR" w:hAnsi="Times New Roman CYR" w:cs="Times New Roman CYR"/>
          <w:sz w:val="36"/>
          <w:szCs w:val="36"/>
        </w:rPr>
        <w:t>ЛЕГО-технологий</w:t>
      </w:r>
      <w:proofErr w:type="spellEnd"/>
      <w:r w:rsidR="0022734B">
        <w:rPr>
          <w:rFonts w:ascii="Times New Roman CYR" w:hAnsi="Times New Roman CYR" w:cs="Times New Roman CYR"/>
          <w:sz w:val="36"/>
          <w:szCs w:val="36"/>
        </w:rPr>
        <w:t xml:space="preserve"> в коррекционной работе с детьми с ОВЗ</w:t>
      </w:r>
    </w:p>
    <w:p w:rsidR="0022734B" w:rsidRPr="00DA390D" w:rsidRDefault="0022734B" w:rsidP="002273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734B" w:rsidRDefault="0022734B" w:rsidP="0022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современном этапе развития интеграционных процессов в образовании проблема адаптации детей с ОВЗ к условиям ДОО имеет приоритетное значение. </w:t>
      </w:r>
    </w:p>
    <w:p w:rsidR="0022734B" w:rsidRDefault="0022734B" w:rsidP="0022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Учитывая, что основными видами в дошкольном возрасте являются игровая и конструктивная деятельности, большое внимание отводится разработке и внедрению таких педагогических технологий, которые имеют ярко выраженный моделирующий характер. Они дают возможность формировать у детей с речевыми нарушениями как речевую, так и связанные с ней неречевые виды деятельности. </w:t>
      </w:r>
    </w:p>
    <w:p w:rsidR="0022734B" w:rsidRDefault="0022734B" w:rsidP="0022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Тренируя пальцы, мы оказываем мощное воздействие на работоспособность коры головного мозга,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следовательно и на развитие речи. Поэтому применение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ЛЕГО-технологий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ориентированных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развитие мелкой моторики,  является незаменимым в коррекционной работе. </w:t>
      </w:r>
    </w:p>
    <w:p w:rsidR="0022734B" w:rsidRDefault="0022734B" w:rsidP="0022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использовании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ЛЕГО-технологий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мы можем отметить некоторые преимущества их перед другими, инновационными конструктивн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игровыми приѐмами, используемыми для развития речи:</w:t>
      </w:r>
    </w:p>
    <w:p w:rsidR="0022734B" w:rsidRDefault="0022734B" w:rsidP="0022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A390D">
        <w:rPr>
          <w:rFonts w:ascii="Times New Roman" w:hAnsi="Times New Roman" w:cs="Times New Roman"/>
          <w:sz w:val="28"/>
          <w:szCs w:val="28"/>
        </w:rPr>
        <w:t xml:space="preserve">       • </w:t>
      </w:r>
      <w:r>
        <w:rPr>
          <w:rFonts w:ascii="Times New Roman CYR" w:hAnsi="Times New Roman CYR" w:cs="Times New Roman CYR"/>
          <w:sz w:val="28"/>
          <w:szCs w:val="28"/>
        </w:rPr>
        <w:t xml:space="preserve">С поделками из конструктора ЛЕГО ребенок может играть, ощупывать их, не рискуя испортить. Конструктор безопасен: нет риска порезаться, проглотить ядовитый химический состав,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например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клей. У ребенка руки остаются чистыми, а убрать поделки можно легко и быстро. </w:t>
      </w:r>
    </w:p>
    <w:p w:rsidR="0022734B" w:rsidRDefault="0022734B" w:rsidP="0022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A390D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</w:rPr>
        <w:t>При использовании конструктора ЛЕГО у ребенка получаются красочные и привлекательные конструкции вне зависимости от имеющихся у него навыков. Он испытывает психическое состояние успеха.</w:t>
      </w:r>
    </w:p>
    <w:p w:rsidR="0022734B" w:rsidRDefault="0022734B" w:rsidP="0022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A390D"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 CYR" w:hAnsi="Times New Roman CYR" w:cs="Times New Roman CYR"/>
          <w:sz w:val="28"/>
          <w:szCs w:val="28"/>
        </w:rPr>
        <w:t>В работе с конструктором ЛЕГО у ребенка возникает чувство безопасности, так как конструирование – это мир под его контролем.</w:t>
      </w:r>
    </w:p>
    <w:p w:rsidR="0022734B" w:rsidRDefault="0022734B" w:rsidP="0022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A390D"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 CYR" w:hAnsi="Times New Roman CYR" w:cs="Times New Roman CYR"/>
          <w:sz w:val="28"/>
          <w:szCs w:val="28"/>
        </w:rPr>
        <w:t xml:space="preserve">Конструктор ЛЕГО не вызывает у ребѐнка негативного отношения и вся логопедическая работа воспринимается им как игра. </w:t>
      </w:r>
    </w:p>
    <w:p w:rsidR="0022734B" w:rsidRDefault="0022734B" w:rsidP="0022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A390D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</w:rPr>
        <w:t xml:space="preserve">Поскольку конструктор можно расположить не только на столе, но и на полу, на ковре, и даже на стене, ребенку во время занятия нет необходимости сохранять статичную сидячую позу, что особенно важно для соматически ослабленных детей. </w:t>
      </w:r>
    </w:p>
    <w:p w:rsidR="0022734B" w:rsidRDefault="0022734B" w:rsidP="0022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A390D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</w:rPr>
        <w:t xml:space="preserve">Работа с ЛЕГО позволяет раскрыть индивидуальность каждого ребенка, разрешить его психологические затруднения, развить способность осознавать свои желания и возможность их реализации. </w:t>
      </w:r>
    </w:p>
    <w:p w:rsidR="0022734B" w:rsidRDefault="0022734B" w:rsidP="0022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Перспективность применения данных методов и приѐмов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находится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прямой зависимости от разработки должного методического оснащения, без которого они не могут полноценно использоваться в образовательном процессе. Поэтому нам хотелось бы рассказать об опыте применения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технологий для развития и коррекции речи детей в нашем саду.</w:t>
      </w:r>
    </w:p>
    <w:p w:rsidR="0022734B" w:rsidRDefault="0022734B" w:rsidP="0022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Основой коррекционной работы с применением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лего-технологий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является конструирование декораций, воспроизведение действий персонажей с озвучиванием, конструирование моделей с последующим их описанием, использование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предворяющей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сопровождающей и завершающей речи, а также использование сконструированных моделей для развития лексико-грамматической составляющей речи. </w:t>
      </w:r>
    </w:p>
    <w:p w:rsidR="0022734B" w:rsidRDefault="0022734B" w:rsidP="0022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Работа по лексическим темам с помощью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ЛЕГО-конструктора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имеющего широкий выбор наборов, даѐт возможность детям с ОВЗ запоминать новые слова, используя тактильный и зрительный анализаторы.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Лучше всего у таких детей накопление словаря происходит при помощи  увиденного и осознанного. Например, работа с детьми по теме </w:t>
      </w:r>
      <w:r w:rsidRPr="00DA39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Наш город</w:t>
      </w:r>
      <w:r w:rsidRPr="00DA390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удивила нас своей результативностью. Дети создавали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конструкции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 на фантастические темы, так и на реальные сюжеты. Эмоциональная составляющая игры способствовала активизации диалогов в процессе работы. Составление рассказов по построенным декорациям, последующее объединение их в общее большое повествование, помогло детям проследить пространственно- временные отношения, необходимые для связности высказывания. Такая же работа проводилась и по теме </w:t>
      </w:r>
      <w:r w:rsidRPr="00DA39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Космос</w:t>
      </w:r>
      <w:r w:rsidRPr="00DA390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другим тематикам. Работа у детей проходила с большой мотивацией. Возможность совершения самостоятельных действий с элементами конструктора, их описания и сравнения способствуют формированию взаимосвязанного комплекса семантических, звуковых, морфологических и ритмических операций, осуществляющих поиск слова, что даѐт возможность, помимо увеличения лексического запаса, перевести слова из пассивного словаря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активный. </w:t>
      </w:r>
    </w:p>
    <w:p w:rsidR="0022734B" w:rsidRDefault="0022734B" w:rsidP="0022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ЛЕГО-технологий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процессе работы по коррекции речевых нарушений даѐт возможность осуществлять коррекцию с наибольшим психологическим комфортом. Работа над пересказом, рассказом, диалогом становится более эффективной. Пересказ рассказа не по сюжетной картинке, а по объѐмному образу декораций из конструктора, помогает ребѐнку лучше осознать сюжет, что делает пересказ более развѐрнутым и логичным. При этом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работа над связной речью ведѐтся в порядке возрастающей сложности, с постепенным убыванием наглядности. Поскольку коррекционная работа не только над "внешним", речевым, дефектом ребенка, но и над его коммуникативными навыками, а также над изменением личностных особенностей, одним из самых эффективных методов восстановления коммуникации в процессе диалога является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логопсихокоррекционная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ЛЕГО-игра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(игры-драматизации, сюжетные командно-ролевые игры). Дети часто сами создают декорации на занятиях по конструированию, в свободное время, иногда дома с родителями. Надо отметить, что логопед, участвуя в создании конструкций, занимается с детьми, имеющими наиболее сложные речевые дефекты, при которых необходимо проговаривание собственных действий или использование отражѐнной речи. Когда конструирование окончено, начинается работа со всей группой. При работе с конструктором хорошо отрабатывать  согласование числительных с существительными: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сколько в твоѐм домике окошек? сколько ягодок на кустике? как рычит лев в клетке? В твоѐм зоопарке много кого?</w:t>
      </w:r>
    </w:p>
    <w:p w:rsidR="0022734B" w:rsidRDefault="0022734B" w:rsidP="0022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A3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Конструирование фигур животных помогает детям научиться выделять части целого и отработать падежные окончания (Котѐнок без чего?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Без хвоста). </w:t>
      </w:r>
      <w:proofErr w:type="gramEnd"/>
    </w:p>
    <w:p w:rsidR="0022734B" w:rsidRDefault="0022734B" w:rsidP="0022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Составление частей разных животных помогает развивать понимание образование сложных слов (Игра </w:t>
      </w:r>
      <w:r w:rsidRPr="00DA39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Волшебный зоопарк</w:t>
      </w:r>
      <w:r w:rsidRPr="00DA390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где соединяется голова крокодила и туловище тигра и получается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крокотигр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22734B" w:rsidRDefault="0022734B" w:rsidP="0022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по развитию речи с применением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лего-технологий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сделала коррекционный логопедический процесс более результативным. Дети воспринимали занятия как игру, она не вызывает у них негативизма, приучала детей к внимательности, усидчивости, точному выполнению инструкций. Это помогало лучшему усвоению коррекционного материала. Чем разнообразнее будут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ѐ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логопедического воздействия на детей с ОВЗ, тем более успешным будет формирование речи. </w:t>
      </w:r>
    </w:p>
    <w:p w:rsidR="002128A1" w:rsidRDefault="002128A1"/>
    <w:sectPr w:rsidR="002128A1" w:rsidSect="0021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34B"/>
    <w:rsid w:val="002128A1"/>
    <w:rsid w:val="002272DE"/>
    <w:rsid w:val="0022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5399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DS27</cp:lastModifiedBy>
  <cp:revision>3</cp:revision>
  <dcterms:created xsi:type="dcterms:W3CDTF">2011-01-31T00:36:00Z</dcterms:created>
  <dcterms:modified xsi:type="dcterms:W3CDTF">2020-10-01T03:24:00Z</dcterms:modified>
</cp:coreProperties>
</file>